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8" w:rsidRDefault="00155214" w:rsidP="00FC180D">
      <w:pPr>
        <w:widowControl/>
        <w:spacing w:line="52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高雄市</w:t>
      </w:r>
      <w:r w:rsidR="00EC1B42">
        <w:rPr>
          <w:rFonts w:ascii="標楷體" w:eastAsia="標楷體" w:hAnsi="標楷體" w:hint="eastAsia"/>
          <w:b/>
          <w:spacing w:val="-20"/>
          <w:sz w:val="40"/>
          <w:szCs w:val="40"/>
        </w:rPr>
        <w:t>左營啟明堂樂善</w:t>
      </w:r>
      <w:r w:rsidR="006B12AB">
        <w:rPr>
          <w:rFonts w:ascii="標楷體" w:eastAsia="標楷體" w:hAnsi="標楷體" w:hint="eastAsia"/>
          <w:b/>
          <w:spacing w:val="-20"/>
          <w:sz w:val="40"/>
          <w:szCs w:val="40"/>
        </w:rPr>
        <w:t>會</w:t>
      </w:r>
      <w:r w:rsidR="00FA70E8">
        <w:rPr>
          <w:rFonts w:ascii="標楷體" w:eastAsia="標楷體" w:hAnsi="標楷體" w:hint="eastAsia"/>
          <w:b/>
          <w:spacing w:val="-20"/>
          <w:sz w:val="40"/>
          <w:szCs w:val="40"/>
        </w:rPr>
        <w:t>10</w:t>
      </w:r>
      <w:r w:rsidR="00304F43">
        <w:rPr>
          <w:rFonts w:ascii="標楷體" w:eastAsia="標楷體" w:hAnsi="標楷體" w:hint="eastAsia"/>
          <w:b/>
          <w:spacing w:val="-20"/>
          <w:sz w:val="40"/>
          <w:szCs w:val="40"/>
        </w:rPr>
        <w:t>8</w:t>
      </w:r>
      <w:r w:rsidR="00FA70E8"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AA2F6F">
        <w:rPr>
          <w:rFonts w:ascii="標楷體" w:eastAsia="標楷體" w:hAnsi="標楷體" w:hint="eastAsia"/>
          <w:b/>
          <w:spacing w:val="-20"/>
          <w:sz w:val="40"/>
          <w:szCs w:val="40"/>
        </w:rPr>
        <w:t>獎</w:t>
      </w:r>
      <w:r w:rsidR="00FA70E8">
        <w:rPr>
          <w:rFonts w:ascii="標楷體" w:eastAsia="標楷體" w:hAnsi="標楷體" w:hint="eastAsia"/>
          <w:b/>
          <w:spacing w:val="-20"/>
          <w:sz w:val="40"/>
          <w:szCs w:val="40"/>
        </w:rPr>
        <w:t>助學金申請表</w:t>
      </w:r>
    </w:p>
    <w:bookmarkEnd w:id="0"/>
    <w:p w:rsidR="00FA70E8" w:rsidRDefault="003E6283" w:rsidP="00FA70E8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190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A4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ZiGJQi&#10;HYzoae91zIyyLPSnN64At0ptbKiQHtWredb0q0NKVy1ROx69304GgmNEchcSNs5Alm3/STPwIZAg&#10;NuvY2A41UpiPITCAQ0PQMU7ndJsOP3pE4WM+nsLEMaJwNE0fxrM4vYQUASYEG+v8B647FIwSO2+J&#10;2LW+0kqBDrQ9pyCHZ+ehLAi8BoRgpddCyigHqVBf4vl4NI6cnJaChcPg5uxuW0mLDiQIKj6hRwB2&#10;52b1XrEI1nLCVhfbEyHPNvhLFfCgOKBzsc6K+TZP56vZapYP8tFkNcjTuh48rat8MFln03H9UFdV&#10;nX0P1LK8aAVjXAV2V/Vm+d+p43KPzrq76ffWhuQePZYIZK/vSDrOOYz2LJKtZqeNDd0IIwfBRufL&#10;5Qo34td99Pr5C1j+AA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J4rcDgtAgAASgQAAA4AAAAAAAAAAAAAAAAALgIAAGRy&#10;cy9lMm9Eb2MueG1sUEsBAi0AFAAGAAgAAAAhAH3t3E/eAAAACgEAAA8AAAAAAAAAAAAAAAAAhw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D440D" id="AutoShape 10" o:spid="_x0000_s1026" type="#_x0000_t32" style="position:absolute;margin-left:-33.4pt;margin-top:-63.95pt;width:36pt;height:55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fvKwIAAEo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rMRTjBTp&#10;oEVPe69jZJTF+vTGFWBWqY0NGdKjejHPmn5zSOmqJWrHo/XryYBzFiqavHEJF2cgyrb/pBnYEAgQ&#10;i3VsbIcaKczH4BjAoSDoGLtzunWHHz2i8DEfT6HjGFFQTdOH8SyyS0gRYIKzsc5/4LpDQSix85aI&#10;XesrrRTMgbbnEOTw7Hwg+cshOCu9FlLGcZAK9SWej0fjyMlpKVhQBjNnd9tKWnQgYaDiEzMGzb2Z&#10;1XvFIljLCVtdZE+EPMsQXKqAB8kBnYt0npjv83S+mq1m+SAfTVaDPK3rwdO6ygeTdTYd1w91VdXZ&#10;j0Aty4tWMMZVYHed3iz/u+m47NF57m7zeytD8hY91gvIXt+RdOxzaG1YN1dsNTtt7LX/MLDR+LJc&#10;YSPu7yDf/wKWPwE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C27FfvKwIAAEoEAAAOAAAAAAAAAAAAAAAAAC4CAABkcnMv&#10;ZTJvRG9jLnhtbFBLAQItABQABgAIAAAAIQB97dxP3gAAAAoBAAAPAAAAAAAAAAAAAAAAAIU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59414" id="AutoShape 8" o:spid="_x0000_s1026" type="#_x0000_t32" style="position:absolute;margin-left:-37.55pt;margin-top:-63.95pt;width:36pt;height:55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cM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E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AfZzcMKgIAAEkEAAAOAAAAAAAAAAAAAAAAAC4CAABkcnMv&#10;ZTJvRG9jLnhtbFBLAQItABQABgAIAAAAIQD0NZu73wAAAAsBAAAPAAAAAAAAAAAAAAAAAIQ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-697865</wp:posOffset>
                </wp:positionV>
                <wp:extent cx="728980" cy="3295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46" w:rsidRDefault="00486B46" w:rsidP="00FA70E8"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FnRAIAAIYEAAAOAAAAZHJzL2Uyb0RvYy54bWysVNuO2jAQfa/Uf7D8XgIUdiEirLZsqSpt&#10;L9JuP8BxnMSqbx0bEvr1O3aAhfatah4sz8VnZs7MZHXXa0X2Ary0pqCT0ZgSYbitpGkK+uN5+25B&#10;iQ/MVExZIwp6EJ7erd++WXUuF1PbWlUJIAhifN65grYhuDzLPG+FZn5knTBorC1oFlCEJquAdYiu&#10;VTYdj2+yzkLlwHLhPWofBiNdJ/y6Fjx8q2svAlEFxdxCOiGdZTyz9YrlDTDXSn5Mg/1DFppJg0HP&#10;UA8sMLID+ReUlhyst3UYcaszW9eSi1QDVjMZ/1HNU8ucSLUgOd6dafL/D5Z/3X8HIquCzikxTGOL&#10;nkUfyAfbk9vITud8jk5PDt1Cj2rscqrUu0fLf3pi7KZlphH3ALZrBaswu0l8mV08HXB8BCm7L7bC&#10;MGwXbALqa9CROiSDIDp26XDuTEyFo/J2ulgu0MLR9H66nN/MUwSWnx478OGTsJrES0EBG5/A2f7R&#10;h5gMy08uMZa3SlZbqVQSoCk3Csie4ZBs03dEv3JThnQFXc6n86H+K4g4r+IMUjYDR2qnsdgBeDKO&#10;XwRmOepxLAd9UmF6aeQjREr2KrKWAZdESV3QxQVKJPujqRJiYFINd4RS5sh+JHygPvRlj46xJaWt&#10;DtgHsMMy4PLipbXwm5IOF6Gg/teOgaBEfTbYy+VkNoubk4TZ/HaKAlxayksLMxyhChooGa6bMGzb&#10;zoFsWox0mp577P9Wpt68ZnXMG4c9sXBczLhNl3Lyev19rF8AAAD//wMAUEsDBBQABgAIAAAAIQBf&#10;abN94AAAAAsBAAAPAAAAZHJzL2Rvd25yZXYueG1sTI/LTsMwEEX3SPyDNUjsWrtUJW2IUwESLFi0&#10;akCwdeLJQ/gRxU4a/p5hVXbzOLpzJtvP1rAJh9B5J2G1FMDQVV53rpHw8f6y2AILUTmtjHco4QcD&#10;7PPrq0yl2p/dCaciNoxCXEiVhDbGPuU8VC1aFZa+R0e72g9WRWqHhutBnSncGn4nxD23qnN0oVU9&#10;PrdYfRejlfD6xMvDqTiW9VdtpjfzacfD0Up5ezM/PgCLOMcLDH/6pA45OZV+dDowI2GRJGtCqViJ&#10;3Q4YIetkA6ykyWYrgOcZ//9D/gsAAP//AwBQSwECLQAUAAYACAAAACEAtoM4kv4AAADhAQAAEwAA&#10;AAAAAAAAAAAAAAAAAAAAW0NvbnRlbnRfVHlwZXNdLnhtbFBLAQItABQABgAIAAAAIQA4/SH/1gAA&#10;AJQBAAALAAAAAAAAAAAAAAAAAC8BAABfcmVscy8ucmVsc1BLAQItABQABgAIAAAAIQBv5WFnRAIA&#10;AIYEAAAOAAAAAAAAAAAAAAAAAC4CAABkcnMvZTJvRG9jLnhtbFBLAQItABQABgAIAAAAIQBfabN9&#10;4AAAAAsBAAAPAAAAAAAAAAAAAAAAAJ4EAABkcnMvZG93bnJldi54bWxQSwUGAAAAAAQABADzAAAA&#10;qwUAAAAA&#10;" strokecolor="white [3212]">
                <v:textbox style="mso-fit-shape-to-text:t">
                  <w:txbxContent>
                    <w:p w:rsidR="00486B46" w:rsidRDefault="00486B46" w:rsidP="00FA70E8">
                      <w:r>
                        <w:rPr>
                          <w:rFonts w:hint="eastAsia"/>
                        </w:rP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03"/>
        <w:gridCol w:w="1165"/>
        <w:gridCol w:w="3541"/>
      </w:tblGrid>
      <w:tr w:rsidR="00FA70E8" w:rsidTr="006D4350">
        <w:trPr>
          <w:trHeight w:val="787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學生</w:t>
            </w: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FA70E8" w:rsidRDefault="00FA70E8" w:rsidP="00AE1A45">
            <w:pPr>
              <w:spacing w:line="28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家長</w:t>
            </w: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FA70E8" w:rsidRDefault="00FA70E8" w:rsidP="00AE1A45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A70E8" w:rsidTr="00244A5B">
        <w:trPr>
          <w:trHeight w:val="81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244A5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</w:p>
          <w:p w:rsidR="00FA70E8" w:rsidRDefault="00FA70E8" w:rsidP="00244A5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244A5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BB4C6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44A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分(有小數點者請寫至小數點第二位)</w:t>
            </w:r>
          </w:p>
          <w:p w:rsidR="00FA70E8" w:rsidRPr="00244A5B" w:rsidRDefault="00FA70E8" w:rsidP="00244A5B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操行：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244A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分，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（無分數者，摘錄老師評語）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FA70E8" w:rsidTr="006D4350">
        <w:trPr>
          <w:trHeight w:val="843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學校</w:t>
            </w: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名稱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70E8" w:rsidRDefault="00FA70E8" w:rsidP="006D4350">
            <w:pPr>
              <w:tabs>
                <w:tab w:val="num" w:pos="480"/>
              </w:tabs>
              <w:spacing w:line="560" w:lineRule="exact"/>
              <w:ind w:left="476" w:hanging="2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E1A45">
              <w:rPr>
                <w:rFonts w:ascii="標楷體" w:eastAsia="標楷體" w:hAnsi="標楷體" w:hint="eastAsia"/>
                <w:sz w:val="28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□ 公立  □ 私立</w:t>
            </w:r>
          </w:p>
          <w:p w:rsidR="00FA70E8" w:rsidRPr="00C257FB" w:rsidRDefault="00FA70E8" w:rsidP="006D4350">
            <w:pPr>
              <w:tabs>
                <w:tab w:val="num" w:pos="480"/>
              </w:tabs>
              <w:spacing w:line="16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FA70E8" w:rsidTr="006D4350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AE1A45">
            <w:pPr>
              <w:spacing w:line="280" w:lineRule="exact"/>
              <w:ind w:firstLineChars="491" w:firstLine="137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年制</w:t>
            </w:r>
            <w:r w:rsidR="00AE1A45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t>科系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4735BE" w:rsidRDefault="00FA70E8" w:rsidP="00AE1A45">
            <w:pPr>
              <w:spacing w:line="280" w:lineRule="exact"/>
              <w:ind w:right="-30" w:firstLineChars="847" w:firstLine="2372"/>
              <w:jc w:val="both"/>
              <w:rPr>
                <w:rFonts w:ascii="標楷體" w:eastAsia="標楷體" w:hAnsi="標楷體"/>
                <w:sz w:val="28"/>
              </w:rPr>
            </w:pPr>
            <w:r w:rsidRPr="004735BE">
              <w:rPr>
                <w:rFonts w:ascii="標楷體" w:eastAsia="標楷體" w:hAnsi="標楷體" w:hint="eastAsia"/>
                <w:sz w:val="28"/>
              </w:rPr>
              <w:t>系（科）</w:t>
            </w:r>
          </w:p>
        </w:tc>
      </w:tr>
      <w:tr w:rsidR="00FA70E8" w:rsidTr="005D35B0">
        <w:trPr>
          <w:trHeight w:val="837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戶籍</w:t>
            </w: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244A5B" w:rsidP="005D35B0">
            <w:pPr>
              <w:tabs>
                <w:tab w:val="num" w:pos="660"/>
              </w:tabs>
              <w:spacing w:before="100" w:beforeAutospacing="1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高雄市左營</w:t>
            </w:r>
            <w:r w:rsidR="00FA70E8">
              <w:rPr>
                <w:rFonts w:ascii="標楷體" w:eastAsia="標楷體" w:hAnsi="標楷體" w:hint="eastAsia"/>
                <w:sz w:val="28"/>
              </w:rPr>
              <w:t>區</w:t>
            </w:r>
            <w:r w:rsidR="00FC180D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5D35B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B201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C180D">
              <w:rPr>
                <w:rFonts w:ascii="標楷體" w:eastAsia="標楷體" w:hAnsi="標楷體" w:hint="eastAsia"/>
                <w:sz w:val="28"/>
              </w:rPr>
              <w:t>里</w:t>
            </w:r>
          </w:p>
        </w:tc>
      </w:tr>
      <w:tr w:rsidR="00FA70E8" w:rsidTr="006D4350">
        <w:trPr>
          <w:trHeight w:val="951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通訊</w:t>
            </w: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0E8" w:rsidRPr="00724369" w:rsidRDefault="00FA70E8" w:rsidP="006D4350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  <w:r w:rsidRPr="0092248A">
              <w:rPr>
                <w:rFonts w:ascii="標楷體" w:eastAsia="標楷體" w:hAnsi="標楷體" w:hint="eastAsia"/>
                <w:sz w:val="26"/>
              </w:rPr>
              <w:t>(</w:t>
            </w:r>
            <w:r w:rsidRPr="0092248A">
              <w:rPr>
                <w:rFonts w:ascii="標楷體" w:eastAsia="標楷體" w:hAnsi="標楷體" w:hint="eastAsia"/>
                <w:b/>
                <w:sz w:val="26"/>
              </w:rPr>
              <w:t>◎</w:t>
            </w:r>
            <w:r w:rsidRPr="0092248A">
              <w:rPr>
                <w:rFonts w:ascii="標楷體" w:eastAsia="標楷體" w:hAnsi="標楷體" w:hint="eastAsia"/>
                <w:b/>
                <w:bCs/>
                <w:sz w:val="26"/>
              </w:rPr>
              <w:t>本欄請確實填寫可以寄達並收件之地址，若退回不再重寄</w:t>
            </w:r>
            <w:r w:rsidRPr="0092248A">
              <w:rPr>
                <w:rFonts w:ascii="標楷體" w:eastAsia="標楷體" w:hAnsi="標楷體" w:hint="eastAsia"/>
                <w:b/>
                <w:sz w:val="26"/>
              </w:rPr>
              <w:t>◎</w:t>
            </w:r>
            <w:r w:rsidRPr="0092248A">
              <w:rPr>
                <w:rFonts w:ascii="標楷體" w:eastAsia="標楷體" w:hAnsi="標楷體" w:hint="eastAsia"/>
                <w:sz w:val="26"/>
              </w:rPr>
              <w:t>)</w:t>
            </w:r>
          </w:p>
          <w:p w:rsidR="00FA70E8" w:rsidRDefault="00FA70E8" w:rsidP="006D435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FA70E8" w:rsidRDefault="00FA70E8" w:rsidP="006D435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FA70E8" w:rsidTr="006D4350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聯絡</w:t>
            </w: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手機：                     住宅：(   </w:t>
            </w:r>
            <w:r w:rsidRPr="00735B81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A70E8" w:rsidTr="006D4350">
        <w:trPr>
          <w:trHeight w:val="1387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4445ED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導師</w:t>
            </w:r>
          </w:p>
          <w:p w:rsidR="00FA70E8" w:rsidRDefault="00FA70E8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Default="004445ED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評語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4A5B" w:rsidRDefault="00244A5B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4A5B" w:rsidRDefault="00244A5B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4A5B" w:rsidRDefault="00244A5B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A2F6F" w:rsidRDefault="00AA2F6F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80FFD" w:rsidRDefault="00A80FFD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35B0" w:rsidRPr="00EB2E75" w:rsidRDefault="005D35B0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70E8" w:rsidTr="006D4350">
        <w:trPr>
          <w:trHeight w:val="119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767FB5" w:rsidRDefault="00244A5B" w:rsidP="0099643D">
            <w:pPr>
              <w:spacing w:line="320" w:lineRule="exact"/>
              <w:ind w:left="160" w:right="113" w:hangingChars="50" w:hanging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6D2F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應附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</w:t>
            </w:r>
            <w:r w:rsidR="00FA70E8" w:rsidRPr="006D2F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證件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70E8" w:rsidRPr="00077AED" w:rsidRDefault="00FA70E8" w:rsidP="00AE26D3">
            <w:pPr>
              <w:spacing w:line="320" w:lineRule="exact"/>
              <w:ind w:firstLineChars="40" w:firstLine="1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1.本申請表2.學生證正、反面影印</w:t>
            </w:r>
            <w:r w:rsidR="00AE26D3">
              <w:rPr>
                <w:rFonts w:ascii="標楷體" w:eastAsia="標楷體" w:hAnsi="標楷體" w:hint="eastAsia"/>
                <w:b/>
                <w:sz w:val="28"/>
                <w:szCs w:val="28"/>
              </w:rPr>
              <w:t>(或在學證明)</w:t>
            </w:r>
            <w:r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3.智育平均分數成績單4.</w:t>
            </w:r>
            <w:r w:rsidR="00CC44CF"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三個月內</w:t>
            </w:r>
            <w:r w:rsidR="006D48CA"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全戶</w:t>
            </w:r>
            <w:r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戶</w:t>
            </w:r>
            <w:r w:rsidR="006D48CA"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籍</w:t>
            </w:r>
            <w:r w:rsidR="006A2DEF"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謄</w:t>
            </w:r>
            <w:r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6A2DEF"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正本</w:t>
            </w:r>
            <w:r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5.政府發給之低</w:t>
            </w:r>
            <w:r w:rsidR="006A2DEF"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(中)</w:t>
            </w:r>
            <w:r w:rsidRPr="00425171">
              <w:rPr>
                <w:rFonts w:ascii="標楷體" w:eastAsia="標楷體" w:hAnsi="標楷體" w:hint="eastAsia"/>
                <w:b/>
                <w:sz w:val="28"/>
                <w:szCs w:val="28"/>
              </w:rPr>
              <w:t>收入戶證明</w:t>
            </w:r>
          </w:p>
        </w:tc>
      </w:tr>
      <w:tr w:rsidR="00FA70E8" w:rsidTr="005D35B0">
        <w:trPr>
          <w:trHeight w:val="2866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767FB5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FA26C1" w:rsidRDefault="00FA70E8" w:rsidP="00FC180D">
            <w:pPr>
              <w:spacing w:line="280" w:lineRule="exact"/>
              <w:jc w:val="both"/>
              <w:rPr>
                <w:rFonts w:ascii="華康特粗楷體" w:eastAsia="華康特粗楷體"/>
              </w:rPr>
            </w:pPr>
            <w:proofErr w:type="gramStart"/>
            <w:r w:rsidRPr="00FA26C1">
              <w:rPr>
                <w:rFonts w:ascii="華康特粗楷體" w:eastAsia="華康特粗楷體" w:hint="eastAsia"/>
              </w:rPr>
              <w:t>＊</w:t>
            </w:r>
            <w:proofErr w:type="gramEnd"/>
            <w:r w:rsidRPr="00FA26C1">
              <w:rPr>
                <w:rFonts w:ascii="華康特粗楷體" w:eastAsia="華康特粗楷體" w:hint="eastAsia"/>
              </w:rPr>
              <w:t>填表前請詳閱本須知</w:t>
            </w:r>
            <w:proofErr w:type="gramStart"/>
            <w:r w:rsidRPr="00FA26C1">
              <w:rPr>
                <w:rFonts w:ascii="華康特粗楷體" w:eastAsia="華康特粗楷體" w:hint="eastAsia"/>
              </w:rPr>
              <w:t>＊</w:t>
            </w:r>
            <w:proofErr w:type="gramEnd"/>
          </w:p>
          <w:p w:rsidR="00FA70E8" w:rsidRPr="00FA26C1" w:rsidRDefault="00FA70E8" w:rsidP="006D4350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1.除標記※外，請以工整字跡詳細填寫，切勿漏填。</w:t>
            </w:r>
          </w:p>
          <w:p w:rsidR="00FA70E8" w:rsidRPr="00FA26C1" w:rsidRDefault="00FA70E8" w:rsidP="006D4350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2.重複申請者，將被取消報名資格。</w:t>
            </w:r>
          </w:p>
          <w:p w:rsidR="00FA70E8" w:rsidRPr="00FA26C1" w:rsidRDefault="00FA70E8" w:rsidP="006D4350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3.應附證件缺一不可，否則將不具申請資格。</w:t>
            </w:r>
          </w:p>
          <w:p w:rsidR="00FA70E8" w:rsidRPr="00FA26C1" w:rsidRDefault="00FA70E8" w:rsidP="006D4350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4.證件請一律以A4紙影印。</w:t>
            </w:r>
          </w:p>
          <w:p w:rsidR="00FA70E8" w:rsidRPr="00FA26C1" w:rsidRDefault="00FA70E8" w:rsidP="005D35B0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FA26C1">
              <w:rPr>
                <w:rFonts w:ascii="華康特粗楷體" w:eastAsia="華康特粗楷體" w:hint="eastAsia"/>
              </w:rPr>
              <w:t>5.證件依序排列後，在本表左上角斜線</w:t>
            </w:r>
            <w:r w:rsidRPr="00FA26C1">
              <w:rPr>
                <w:rFonts w:ascii="華康行楷體W5" w:eastAsia="華康行楷體W5" w:hAnsiTheme="minorHAnsi" w:hint="eastAsia"/>
              </w:rPr>
              <w:t>裝訂</w:t>
            </w:r>
            <w:r w:rsidRPr="00FA26C1">
              <w:rPr>
                <w:rFonts w:ascii="華康行楷體W5" w:eastAsia="華康行楷體W5" w:hint="eastAsia"/>
              </w:rPr>
              <w:t>處</w:t>
            </w:r>
            <w:r w:rsidRPr="00FA26C1">
              <w:rPr>
                <w:rFonts w:ascii="華康特粗楷體" w:eastAsia="華康特粗楷體" w:hint="eastAsia"/>
              </w:rPr>
              <w:t>以釘書機裝訂好；未以A4紙影印、未排序或未以釘書機裝訂，致證件脫落或遺失而喪失申請資格時，不可歸責於本</w:t>
            </w:r>
            <w:r w:rsidR="00EC1B42">
              <w:rPr>
                <w:rFonts w:ascii="華康特粗楷體" w:eastAsia="華康特粗楷體" w:hint="eastAsia"/>
              </w:rPr>
              <w:t>會</w:t>
            </w:r>
          </w:p>
        </w:tc>
      </w:tr>
      <w:tr w:rsidR="00FA70E8" w:rsidTr="006D4350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767FB5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※審查</w:t>
            </w:r>
          </w:p>
          <w:p w:rsidR="00FA70E8" w:rsidRPr="00767FB5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4C3DA0" w:rsidRDefault="00FA70E8" w:rsidP="006D435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B2E75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申請人請勿填寫本欄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5D35B0" w:rsidRPr="0099643D" w:rsidRDefault="00FA70E8" w:rsidP="006A0EA5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9643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99643D">
              <w:rPr>
                <w:rFonts w:ascii="標楷體" w:eastAsia="標楷體" w:hAnsi="標楷體" w:hint="eastAsia"/>
                <w:b/>
                <w:sz w:val="32"/>
                <w:szCs w:val="32"/>
              </w:rPr>
              <w:t>符合</w:t>
            </w:r>
            <w:r w:rsidRPr="0099643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□ </w:t>
            </w:r>
            <w:r w:rsidRPr="0099643D"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</w:p>
        </w:tc>
      </w:tr>
    </w:tbl>
    <w:p w:rsidR="00CB2286" w:rsidRDefault="00CB2286" w:rsidP="002D3B6B">
      <w:pPr>
        <w:widowControl/>
        <w:spacing w:line="480" w:lineRule="exact"/>
        <w:jc w:val="center"/>
      </w:pPr>
    </w:p>
    <w:sectPr w:rsidR="00CB2286" w:rsidSect="002D3B6B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7E" w:rsidRDefault="0022767E" w:rsidP="00A117ED">
      <w:r>
        <w:separator/>
      </w:r>
    </w:p>
  </w:endnote>
  <w:endnote w:type="continuationSeparator" w:id="0">
    <w:p w:rsidR="0022767E" w:rsidRDefault="0022767E" w:rsidP="00A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7E" w:rsidRDefault="0022767E" w:rsidP="00A117ED">
      <w:r>
        <w:separator/>
      </w:r>
    </w:p>
  </w:footnote>
  <w:footnote w:type="continuationSeparator" w:id="0">
    <w:p w:rsidR="0022767E" w:rsidRDefault="0022767E" w:rsidP="00A1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8"/>
    <w:rsid w:val="0012229E"/>
    <w:rsid w:val="00143C79"/>
    <w:rsid w:val="00155214"/>
    <w:rsid w:val="001618FD"/>
    <w:rsid w:val="00177D5E"/>
    <w:rsid w:val="0022767E"/>
    <w:rsid w:val="00244A5B"/>
    <w:rsid w:val="002B201A"/>
    <w:rsid w:val="002D3B6B"/>
    <w:rsid w:val="002F2133"/>
    <w:rsid w:val="00304F43"/>
    <w:rsid w:val="00307582"/>
    <w:rsid w:val="00346686"/>
    <w:rsid w:val="003E0662"/>
    <w:rsid w:val="003E6283"/>
    <w:rsid w:val="00410F5E"/>
    <w:rsid w:val="00425171"/>
    <w:rsid w:val="004445ED"/>
    <w:rsid w:val="00486B46"/>
    <w:rsid w:val="004A191B"/>
    <w:rsid w:val="004B543F"/>
    <w:rsid w:val="00557238"/>
    <w:rsid w:val="00564163"/>
    <w:rsid w:val="005D35B0"/>
    <w:rsid w:val="005F3CC8"/>
    <w:rsid w:val="005F67F5"/>
    <w:rsid w:val="006A0EA5"/>
    <w:rsid w:val="006A2DEF"/>
    <w:rsid w:val="006B12AB"/>
    <w:rsid w:val="006D0E5C"/>
    <w:rsid w:val="006D4350"/>
    <w:rsid w:val="006D48CA"/>
    <w:rsid w:val="006F4A6C"/>
    <w:rsid w:val="00723D5B"/>
    <w:rsid w:val="00750772"/>
    <w:rsid w:val="0076596A"/>
    <w:rsid w:val="00800A57"/>
    <w:rsid w:val="008176DB"/>
    <w:rsid w:val="008D48BF"/>
    <w:rsid w:val="008D5B6C"/>
    <w:rsid w:val="008F002D"/>
    <w:rsid w:val="0093683D"/>
    <w:rsid w:val="00960484"/>
    <w:rsid w:val="009926DE"/>
    <w:rsid w:val="0099643D"/>
    <w:rsid w:val="009B3719"/>
    <w:rsid w:val="009E116D"/>
    <w:rsid w:val="009F1A2C"/>
    <w:rsid w:val="00A117ED"/>
    <w:rsid w:val="00A56125"/>
    <w:rsid w:val="00A73BFD"/>
    <w:rsid w:val="00A80FFD"/>
    <w:rsid w:val="00AA2F6F"/>
    <w:rsid w:val="00AB1CD0"/>
    <w:rsid w:val="00AD3B30"/>
    <w:rsid w:val="00AE1A45"/>
    <w:rsid w:val="00AE26D3"/>
    <w:rsid w:val="00B052C5"/>
    <w:rsid w:val="00B11558"/>
    <w:rsid w:val="00BB4C64"/>
    <w:rsid w:val="00C11AAB"/>
    <w:rsid w:val="00C16A66"/>
    <w:rsid w:val="00C46AFA"/>
    <w:rsid w:val="00C86C5C"/>
    <w:rsid w:val="00CA74C2"/>
    <w:rsid w:val="00CB2286"/>
    <w:rsid w:val="00CC44CF"/>
    <w:rsid w:val="00D054F2"/>
    <w:rsid w:val="00D8072E"/>
    <w:rsid w:val="00DF7D9D"/>
    <w:rsid w:val="00E528BC"/>
    <w:rsid w:val="00E77476"/>
    <w:rsid w:val="00EC1B42"/>
    <w:rsid w:val="00F0725A"/>
    <w:rsid w:val="00F97F60"/>
    <w:rsid w:val="00FA0884"/>
    <w:rsid w:val="00FA70E8"/>
    <w:rsid w:val="00FB2A81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word61">
    <w:name w:val="sword61"/>
    <w:basedOn w:val="a0"/>
    <w:rsid w:val="005D35B0"/>
    <w:rPr>
      <w:rFonts w:ascii="微軟正黑體" w:eastAsia="微軟正黑體" w:hint="eastAsia"/>
      <w:smallCaps w:val="0"/>
      <w:color w:val="6600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word61">
    <w:name w:val="sword61"/>
    <w:basedOn w:val="a0"/>
    <w:rsid w:val="005D35B0"/>
    <w:rPr>
      <w:rFonts w:ascii="微軟正黑體" w:eastAsia="微軟正黑體" w:hint="eastAsia"/>
      <w:smallCaps w:val="0"/>
      <w:color w:val="6600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267D-083E-4E9A-8FB3-779D63FC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ghost</cp:lastModifiedBy>
  <cp:revision>2</cp:revision>
  <cp:lastPrinted>2018-03-04T10:00:00Z</cp:lastPrinted>
  <dcterms:created xsi:type="dcterms:W3CDTF">2019-03-07T08:32:00Z</dcterms:created>
  <dcterms:modified xsi:type="dcterms:W3CDTF">2019-03-07T08:32:00Z</dcterms:modified>
</cp:coreProperties>
</file>